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91" w:rsidRDefault="00A63689" w:rsidP="00A63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режима жизни и деятельности юного спортсмена</w:t>
      </w:r>
    </w:p>
    <w:p w:rsidR="00A63689" w:rsidRDefault="00A63689" w:rsidP="00A63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689" w:rsidRDefault="00A63689" w:rsidP="00282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тренировочные и соревновательные нагрузки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значительный расход мышечной и нервной энергии растущего организма юного спортсмена. Энергетические траты требуют соответствующего не просто восстановления,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 которого невозможны успехи в спорте.</w:t>
      </w:r>
    </w:p>
    <w:p w:rsidR="002821FD" w:rsidRDefault="002821FD" w:rsidP="00282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предъявляет достаточно жесткие требования к образу жизни юного спортсмена. Образ жизни юного спортсмена должен, по существу, иметь ритмический характер, в котором нагрузки (учебные, тренировочные) чередуются с отдыхом, а процесс восстановления обеспечивают режим дня, рациональное питание, закаливание и целый ряд восстановительных мероприятий. Все это должно способствовать укреплению здоровья, повышению работоспособности, снижению риска заболеваемости.</w:t>
      </w:r>
    </w:p>
    <w:p w:rsidR="002821FD" w:rsidRDefault="002821FD" w:rsidP="00282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1FD" w:rsidRDefault="002821FD" w:rsidP="00282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Дневной режим и питание</w:t>
      </w:r>
    </w:p>
    <w:p w:rsidR="002821FD" w:rsidRDefault="002821FD" w:rsidP="00282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юного спортсмена зависит от возраста, расписания занятий в школе, вида спорта, сезонных и климатических факторов. Ложиться спать, вставать и принимать пищу следует в одно и то же время.</w:t>
      </w:r>
    </w:p>
    <w:p w:rsidR="002821FD" w:rsidRDefault="002821FD" w:rsidP="00282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сна зависит от возраста спортсмена: в младшей возрастной группе – около 11 ч,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подростковой – 9,5 – 10, в старшей – 8,5 – 9,5. Чтобы сон был крепким, ужинать надо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1,5 – 2 ч до отхода ко сну и совершать вечерние прогулки.</w:t>
      </w:r>
    </w:p>
    <w:p w:rsidR="002821FD" w:rsidRDefault="002821FD" w:rsidP="00282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играет большую роль в восполнении энергии, затраченной в процессе тренировки и соревнований.</w:t>
      </w:r>
    </w:p>
    <w:p w:rsidR="002821FD" w:rsidRDefault="002821FD" w:rsidP="00282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наука о питании, в частности в спорте, базируется на концепции сбалансированного питания, в соответствии с которой обеспечение нормальной жизнедеятельности, повышение физической работоспособности и ускорение восстановительных процессов возможны при условии поступления в организм белков, жиров, углеводов, витаминов, минеральных веществ и воды в необходимых для организма соотношениях.</w:t>
      </w:r>
    </w:p>
    <w:p w:rsidR="002821FD" w:rsidRDefault="002821FD" w:rsidP="00282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FD">
        <w:rPr>
          <w:rFonts w:ascii="Times New Roman" w:hAnsi="Times New Roman" w:cs="Times New Roman"/>
          <w:b/>
          <w:sz w:val="28"/>
          <w:szCs w:val="28"/>
        </w:rPr>
        <w:t xml:space="preserve">Белки </w:t>
      </w:r>
      <w:r>
        <w:rPr>
          <w:rFonts w:ascii="Times New Roman" w:hAnsi="Times New Roman" w:cs="Times New Roman"/>
          <w:sz w:val="28"/>
          <w:szCs w:val="28"/>
        </w:rPr>
        <w:t>необходимы для роста, создания новых и восстановления поврежденных тканей. Это структурные элементы кожи, сухожилий и сократительных элементов мышц. Белками богаты сыры, нежирные сорта мяса, рыбья игра, бобовые. Большое количество белков содержится в твороге, рыбе, яйцах, гречневой и овсяной крупах.</w:t>
      </w:r>
    </w:p>
    <w:p w:rsidR="002821FD" w:rsidRDefault="002821FD" w:rsidP="00282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Жиры </w:t>
      </w:r>
      <w:r>
        <w:rPr>
          <w:rFonts w:ascii="Times New Roman" w:hAnsi="Times New Roman" w:cs="Times New Roman"/>
          <w:sz w:val="28"/>
          <w:szCs w:val="28"/>
        </w:rPr>
        <w:t>обладают высокой энергетической ценностью. Они входят в состав клеток и участвуют в обменных процессах. С ними в организм поступают жизненно необходимые вещества: 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Д, Е</w:t>
      </w:r>
      <w:r w:rsidR="004C1B16">
        <w:rPr>
          <w:rFonts w:ascii="Times New Roman" w:hAnsi="Times New Roman" w:cs="Times New Roman"/>
          <w:sz w:val="28"/>
          <w:szCs w:val="28"/>
        </w:rPr>
        <w:t xml:space="preserve">, незаменимые </w:t>
      </w:r>
      <w:proofErr w:type="spellStart"/>
      <w:r w:rsidR="004C1B16">
        <w:rPr>
          <w:rFonts w:ascii="Times New Roman" w:hAnsi="Times New Roman" w:cs="Times New Roman"/>
          <w:sz w:val="28"/>
          <w:szCs w:val="28"/>
        </w:rPr>
        <w:t>высоконасыщенные</w:t>
      </w:r>
      <w:proofErr w:type="spellEnd"/>
      <w:r w:rsidR="004C1B16">
        <w:rPr>
          <w:rFonts w:ascii="Times New Roman" w:hAnsi="Times New Roman" w:cs="Times New Roman"/>
          <w:sz w:val="28"/>
          <w:szCs w:val="28"/>
        </w:rPr>
        <w:t xml:space="preserve"> жирные кислоты, лецитин, холестерин. Жиры обеспечивают всасывание из кишечника ряда минеральных солей. </w:t>
      </w:r>
      <w:proofErr w:type="gramStart"/>
      <w:r w:rsidR="004C1B16">
        <w:rPr>
          <w:rFonts w:ascii="Times New Roman" w:hAnsi="Times New Roman" w:cs="Times New Roman"/>
          <w:sz w:val="28"/>
          <w:szCs w:val="28"/>
        </w:rPr>
        <w:t>К богатым жирами продуктам относятся: свинина, мясо гуся, утки, шоколад, пирожные, халва, сыр, сливки, сметана, орехи.</w:t>
      </w:r>
      <w:proofErr w:type="gramEnd"/>
    </w:p>
    <w:p w:rsidR="004C1B16" w:rsidRDefault="004C1B16" w:rsidP="00282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Углеводы </w:t>
      </w:r>
      <w:r>
        <w:rPr>
          <w:rFonts w:ascii="Times New Roman" w:hAnsi="Times New Roman" w:cs="Times New Roman"/>
          <w:sz w:val="28"/>
          <w:szCs w:val="28"/>
        </w:rPr>
        <w:t>– наиболее важный продукт в питании юного спортсмена, так как это единственный источник энергии, способный обеспечить интенсивность выполнения физических упражнений в течение длительного времени.</w:t>
      </w:r>
    </w:p>
    <w:p w:rsidR="004C1B16" w:rsidRDefault="004C1B16" w:rsidP="00282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пищей в организм поступают простые и сложные углеводы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простые углеводы (сахара) – это глюкоза, фруктоза, сахароза и лактоза; сложные – крахмал, гликоген, клетчатка, пектины.</w:t>
      </w:r>
      <w:proofErr w:type="gramEnd"/>
    </w:p>
    <w:p w:rsidR="004C1B16" w:rsidRDefault="004C1B16" w:rsidP="00282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Углеводы содержатся, главным образом, в растительных продуктах. Простые углеводы и крахмал хорошо усваиваются, но с разной скоростью. Особенно быстро всасываются из кишок глюкоза и фруктоза, которые содержатся во фруктах, ягодах, меде.</w:t>
      </w:r>
    </w:p>
    <w:p w:rsidR="004C1B16" w:rsidRDefault="004C1B16" w:rsidP="00282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Витамины </w:t>
      </w:r>
      <w:r>
        <w:rPr>
          <w:rFonts w:ascii="Times New Roman" w:hAnsi="Times New Roman" w:cs="Times New Roman"/>
          <w:sz w:val="28"/>
          <w:szCs w:val="28"/>
        </w:rPr>
        <w:t>не образуются в организме человека или образуются в недостаточном количестве. Они относятся к незаменимым пищевым веществам, которые должны регулярно поступать с пищей. Витамины регулируют обмен веществ и разносторонне влияют на всю жизнедеятельность организма.</w:t>
      </w:r>
    </w:p>
    <w:p w:rsidR="004C1B16" w:rsidRDefault="004C1B16" w:rsidP="004C1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B16" w:rsidRDefault="004C1B16" w:rsidP="004C1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витаминов в некоторых фруктах, ягодах и овощах</w:t>
      </w:r>
    </w:p>
    <w:p w:rsidR="004C1B16" w:rsidRDefault="004C1B16" w:rsidP="004C1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100г. продуктов)</w:t>
      </w:r>
    </w:p>
    <w:p w:rsidR="004C1B16" w:rsidRDefault="004C1B16" w:rsidP="004C1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560"/>
        <w:gridCol w:w="1559"/>
      </w:tblGrid>
      <w:tr w:rsidR="004C1B16" w:rsidTr="00152272">
        <w:tc>
          <w:tcPr>
            <w:tcW w:w="3227" w:type="dxa"/>
            <w:vMerge w:val="restart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6237" w:type="dxa"/>
            <w:gridSpan w:val="4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</w:tr>
      <w:tr w:rsidR="004C1B16" w:rsidTr="004C1B16">
        <w:tc>
          <w:tcPr>
            <w:tcW w:w="3227" w:type="dxa"/>
            <w:vMerge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4C1B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4C1B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60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</w:tr>
      <w:tr w:rsidR="004C1B16" w:rsidTr="004C1B16">
        <w:tc>
          <w:tcPr>
            <w:tcW w:w="3227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Апельсины свежие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560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30-50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B16" w:rsidTr="004C1B16">
        <w:tc>
          <w:tcPr>
            <w:tcW w:w="3227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 свежий 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B16" w:rsidTr="004C1B16">
        <w:tc>
          <w:tcPr>
            <w:tcW w:w="3227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разные свежие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60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B16" w:rsidTr="004C1B16">
        <w:tc>
          <w:tcPr>
            <w:tcW w:w="3227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антоновка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B16" w:rsidTr="004C1B16">
        <w:tc>
          <w:tcPr>
            <w:tcW w:w="3227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Земляника и клубника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свежие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садовые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57-100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B16" w:rsidTr="004C1B16">
        <w:tc>
          <w:tcPr>
            <w:tcW w:w="3227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свежая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B16" w:rsidTr="004C1B16">
        <w:tc>
          <w:tcPr>
            <w:tcW w:w="3227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Мандарины 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560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B16" w:rsidTr="004C1B16">
        <w:tc>
          <w:tcPr>
            <w:tcW w:w="3227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Лимоны 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560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20-60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B16" w:rsidTr="004C1B16">
        <w:tc>
          <w:tcPr>
            <w:tcW w:w="3227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Сливы свежие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560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5-50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B16" w:rsidTr="004C1B16">
        <w:tc>
          <w:tcPr>
            <w:tcW w:w="3227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Смородина красная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560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27-50</w:t>
            </w:r>
          </w:p>
        </w:tc>
        <w:tc>
          <w:tcPr>
            <w:tcW w:w="1559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1B16" w:rsidTr="004C1B16">
        <w:tc>
          <w:tcPr>
            <w:tcW w:w="3227" w:type="dxa"/>
          </w:tcPr>
          <w:p w:rsidR="004C1B16" w:rsidRDefault="004C1B16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Смородина черная</w:t>
            </w:r>
          </w:p>
        </w:tc>
        <w:tc>
          <w:tcPr>
            <w:tcW w:w="1559" w:type="dxa"/>
          </w:tcPr>
          <w:p w:rsidR="004C1B16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559" w:type="dxa"/>
          </w:tcPr>
          <w:p w:rsidR="004C1B16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560" w:type="dxa"/>
          </w:tcPr>
          <w:p w:rsidR="004C1B16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150-291</w:t>
            </w:r>
          </w:p>
        </w:tc>
        <w:tc>
          <w:tcPr>
            <w:tcW w:w="1559" w:type="dxa"/>
          </w:tcPr>
          <w:p w:rsidR="004C1B16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3570" w:rsidTr="004C1B16">
        <w:tc>
          <w:tcPr>
            <w:tcW w:w="3227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Шиповник сушенный (плоды красного цвета)</w:t>
            </w:r>
          </w:p>
        </w:tc>
        <w:tc>
          <w:tcPr>
            <w:tcW w:w="1559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60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59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3570" w:rsidTr="004C1B16">
        <w:tc>
          <w:tcPr>
            <w:tcW w:w="3227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1559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0,05-0,17</w:t>
            </w:r>
          </w:p>
        </w:tc>
        <w:tc>
          <w:tcPr>
            <w:tcW w:w="1559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24-70</w:t>
            </w:r>
          </w:p>
        </w:tc>
        <w:tc>
          <w:tcPr>
            <w:tcW w:w="1559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2F3570" w:rsidTr="004C1B16">
        <w:tc>
          <w:tcPr>
            <w:tcW w:w="3227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свежий</w:t>
            </w:r>
          </w:p>
        </w:tc>
        <w:tc>
          <w:tcPr>
            <w:tcW w:w="1559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0,07-0,2</w:t>
            </w:r>
          </w:p>
        </w:tc>
        <w:tc>
          <w:tcPr>
            <w:tcW w:w="1559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0,04-0,1</w:t>
            </w:r>
          </w:p>
        </w:tc>
        <w:tc>
          <w:tcPr>
            <w:tcW w:w="1560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1559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F3570" w:rsidTr="004C1B16">
        <w:tc>
          <w:tcPr>
            <w:tcW w:w="3227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 свежая</w:t>
            </w:r>
          </w:p>
        </w:tc>
        <w:tc>
          <w:tcPr>
            <w:tcW w:w="1559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559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560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1559" w:type="dxa"/>
          </w:tcPr>
          <w:p w:rsidR="002F3570" w:rsidRDefault="002F3570" w:rsidP="004C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C1B16" w:rsidRPr="004C1B16" w:rsidRDefault="004C1B16" w:rsidP="004C1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689" w:rsidRDefault="002F3570" w:rsidP="002F3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занятиях спортом потребность в витаминах возрастает, в частности в витаминах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  <w:r w:rsidRPr="002F3570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F3570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F3570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8"/>
          <w:szCs w:val="28"/>
        </w:rPr>
        <w:t>, РР, А и Е. Это связано со значительными психоэмоциональными и физическими нагрузками, повышающими интенсивность обмена веществ.</w:t>
      </w:r>
    </w:p>
    <w:p w:rsidR="002F3570" w:rsidRDefault="002F3570" w:rsidP="002F3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Минеральные вещества </w:t>
      </w:r>
      <w:r>
        <w:rPr>
          <w:rFonts w:ascii="Times New Roman" w:hAnsi="Times New Roman" w:cs="Times New Roman"/>
          <w:sz w:val="28"/>
          <w:szCs w:val="28"/>
        </w:rPr>
        <w:t xml:space="preserve">играют важную роль в построении тканей, особенно костей (кальций, фосфор, магний, фтор), кроветворении (железо, медь, марганец и др.), образовании гормонов эндокринных желез (йод, цинк, сера и др.). </w:t>
      </w:r>
      <w:proofErr w:type="gramEnd"/>
      <w:r>
        <w:rPr>
          <w:rFonts w:ascii="Times New Roman" w:hAnsi="Times New Roman" w:cs="Times New Roman"/>
          <w:sz w:val="28"/>
          <w:szCs w:val="28"/>
        </w:rPr>
        <w:t>Минеральные вещества входят в состав многих ферментов или активизируют их и принимают участие во всех видах обмена веществ.</w:t>
      </w:r>
    </w:p>
    <w:p w:rsidR="002F3570" w:rsidRDefault="002F3570" w:rsidP="002F3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Питьевой режим </w:t>
      </w:r>
      <w:r>
        <w:rPr>
          <w:rFonts w:ascii="Times New Roman" w:hAnsi="Times New Roman" w:cs="Times New Roman"/>
          <w:sz w:val="28"/>
          <w:szCs w:val="28"/>
        </w:rPr>
        <w:t>юного спортсмена обеспечивает течение обменных реакций в организме, теплорегуляцию, выведение с мочой продуктов обмена веществ и т.д.</w:t>
      </w:r>
    </w:p>
    <w:p w:rsidR="002F3570" w:rsidRDefault="002F3570" w:rsidP="002F3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спортом сопровождаются значительной теплопродукцией в организме, а в отдаче тепла огромную роль играют потоотделение и испарение.</w:t>
      </w:r>
    </w:p>
    <w:p w:rsidR="002F3570" w:rsidRDefault="002F3570" w:rsidP="002F3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продолжительной нагрузке прерывистого характера юные спортсмены могут поддерживать нормальный водный баланс, потребляя жидкость каждые 15-20 мин.</w:t>
      </w:r>
    </w:p>
    <w:p w:rsidR="002F3570" w:rsidRDefault="002F3570" w:rsidP="002F3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570" w:rsidRDefault="002F3570" w:rsidP="002F3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детей и подростков в витаминах и минеральных веществах, мг</w:t>
      </w:r>
    </w:p>
    <w:p w:rsidR="002F3570" w:rsidRDefault="002F3570" w:rsidP="002F3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957"/>
        <w:gridCol w:w="957"/>
        <w:gridCol w:w="957"/>
        <w:gridCol w:w="949"/>
        <w:gridCol w:w="958"/>
        <w:gridCol w:w="943"/>
        <w:gridCol w:w="1244"/>
        <w:gridCol w:w="1163"/>
      </w:tblGrid>
      <w:tr w:rsidR="002F3570" w:rsidTr="002F3570"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2F35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2F35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2F35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Фосфор </w:t>
            </w:r>
          </w:p>
        </w:tc>
      </w:tr>
      <w:tr w:rsidR="002F3570" w:rsidTr="002F3570"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F3570" w:rsidTr="002F3570"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2F3570" w:rsidTr="002F3570"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(юноши)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2F3570" w:rsidTr="002F3570"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(девушки)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63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064" w:type="dxa"/>
          </w:tcPr>
          <w:p w:rsidR="002F3570" w:rsidRDefault="002F3570" w:rsidP="002F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2F3570" w:rsidRDefault="002F3570" w:rsidP="002F3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570" w:rsidRDefault="002F3570" w:rsidP="002F3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питание юного спортсмена должно основываться на том, что на 1кг массы тела потребность детей и подростков в пищевых веществах выше, чем у взрослых. Это обусловлено их ростом и большой подвижностью,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высоким основным обменом и другими факторами. Так, из расчета на 1 кг масс тела в сутки дети в 10 лет потребляют в среднем 69 ккал, в 16 лет – 50 ккал, взрослые – 42 ккал.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Взрослым людям требуется 1,3-1,4 г белков на 1 кг массы тела в сутки, а детям в возрасте 7-12 лет необходимо 2,5 – 3 г, в возрасте 12-16 лет – 2 г. Животных белков в пищевом рационе детей должно быть не менее 60% общего количества белков (а не 50%, как в рационе взрослых).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подчеркнуть, что растущий организм особенно чувствителен к любым нарушениям полноценности питания и его режима. По сравнению с детьми, не занимающимися спортом, юные спортсмены нуждаются в увеличении энергетической ценности рациона примерно на 25-30%. Их потребность в энергии должна обеспечиваться на 14-15% за счет белков, на 28-29% - за счет жиров и на 56-57% - за счет углеводов. Так, учащимся спортивной школы в возрасте 11-13 лет необходимо употреблять 3 г белков на 1 кг массы тела в сутки, </w:t>
      </w:r>
      <w:r w:rsidR="00D55590">
        <w:rPr>
          <w:rFonts w:ascii="Times New Roman" w:hAnsi="Times New Roman" w:cs="Times New Roman"/>
          <w:sz w:val="28"/>
          <w:szCs w:val="28"/>
        </w:rPr>
        <w:t>а в возрасте 14-17 лет – 2 – 2,5 г. Из общего количества белков суточного рациона 60-65% должны составлять белки продуктов животного происхождения – молочные, мясные, рыбные и яйца. Девочкам и мальчикам в возрасте 11-13 лет, занимающимся плаванием, рекомендуется соответственно 112 и 147 г. белков, 112 и 122 г жиров и 430 – 450 г углеводов в сутки.</w:t>
      </w:r>
    </w:p>
    <w:p w:rsidR="00D55590" w:rsidRDefault="00D55590" w:rsidP="002F3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юных спортсменов повышена потребность в витаминах. Исходя из этого, для детей 11-13 лет и подростков 14-17 лет разработаны соответственно следующие нормы в сутки: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100 и 110 мг, витамина В</w:t>
      </w:r>
      <w:r w:rsidRPr="00D55590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2,9 и 3,5 мг, витамина РР – 30 и 35 мг.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 всех этих витаминов необходим в период соревнований.</w:t>
      </w:r>
    </w:p>
    <w:p w:rsidR="00D55590" w:rsidRPr="002F3570" w:rsidRDefault="00D55590" w:rsidP="002F3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Детям,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требуется большее количество кальция. Соотношение кальция и фосфора в их рационе должно составлять 1:1. Это можно обеспечить только достаточным включением в питание молочных продуктов. Учитывая интенсивный рост детей и подростков, их организм нуждается в очень большом количестве железа. Суточные нормы потребления железа детьми и подростками, по данным Всемирной организации здравоохранения, составляют: в 13-15 лет – 9 мг для мальчиков и 12 мг для девочек; в 16-18 лет – 5 мг для юношей и 14 мг для девушек. Что же касается юных спортсменов, то их потребность в железе не меньше, чем у взрослых спортсменов. В детском возрасте обязателен четырехразовый режим питания,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 интенсивных тренировках и соревнованиях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пяти-шестиразовый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55590" w:rsidRPr="002F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89"/>
    <w:rsid w:val="002821FD"/>
    <w:rsid w:val="002F3570"/>
    <w:rsid w:val="004C1B16"/>
    <w:rsid w:val="00831591"/>
    <w:rsid w:val="00A63689"/>
    <w:rsid w:val="00D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2012-01-19T08:18:00Z</dcterms:created>
  <dcterms:modified xsi:type="dcterms:W3CDTF">2012-01-19T09:39:00Z</dcterms:modified>
</cp:coreProperties>
</file>