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1C" w:rsidRDefault="0013055F" w:rsidP="0079371C">
      <w:pPr>
        <w:shd w:val="clear" w:color="auto" w:fill="FFFFFF"/>
        <w:ind w:left="14" w:hanging="1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САМБО</w:t>
      </w:r>
    </w:p>
    <w:p w:rsidR="0013055F" w:rsidRPr="0013055F" w:rsidRDefault="0013055F" w:rsidP="0079371C">
      <w:pPr>
        <w:shd w:val="clear" w:color="auto" w:fill="FFFFFF"/>
        <w:ind w:left="14" w:hanging="14"/>
        <w:jc w:val="center"/>
        <w:rPr>
          <w:rFonts w:ascii="Times New Roman" w:hAnsi="Times New Roman" w:cs="Times New Roman"/>
          <w:b/>
          <w:color w:val="000000"/>
          <w:spacing w:val="-4"/>
          <w:sz w:val="2"/>
          <w:szCs w:val="28"/>
        </w:rPr>
      </w:pPr>
    </w:p>
    <w:p w:rsidR="00392FB2" w:rsidRDefault="0079371C" w:rsidP="00392FB2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Нормативы </w:t>
      </w:r>
      <w:r w:rsidRPr="00152C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общей физической и специальной физической подготовки</w:t>
      </w:r>
    </w:p>
    <w:p w:rsidR="0079371C" w:rsidRDefault="0079371C" w:rsidP="00392FB2">
      <w:pPr>
        <w:shd w:val="clear" w:color="auto" w:fill="FFFFFF"/>
        <w:spacing w:after="0" w:line="240" w:lineRule="auto"/>
        <w:ind w:left="14" w:hanging="14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52CA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для зачисления в группы на этапе начальной подготовки</w:t>
      </w:r>
    </w:p>
    <w:p w:rsidR="00A90295" w:rsidRPr="0013055F" w:rsidRDefault="00A90295" w:rsidP="00392FB2">
      <w:pPr>
        <w:shd w:val="clear" w:color="auto" w:fill="FFFFFF"/>
        <w:spacing w:after="0"/>
        <w:ind w:left="14" w:hanging="14"/>
        <w:jc w:val="center"/>
        <w:rPr>
          <w:rFonts w:ascii="Times New Roman" w:hAnsi="Times New Roman" w:cs="Times New Roman"/>
          <w:b/>
          <w:color w:val="000000"/>
          <w:spacing w:val="-4"/>
          <w:sz w:val="48"/>
          <w:szCs w:val="28"/>
        </w:rPr>
      </w:pPr>
    </w:p>
    <w:tbl>
      <w:tblPr>
        <w:tblStyle w:val="a3"/>
        <w:tblW w:w="0" w:type="auto"/>
        <w:jc w:val="center"/>
        <w:tblInd w:w="14" w:type="dxa"/>
        <w:tblLook w:val="04A0"/>
      </w:tblPr>
      <w:tblGrid>
        <w:gridCol w:w="3454"/>
        <w:gridCol w:w="5244"/>
      </w:tblGrid>
      <w:tr w:rsidR="0079371C" w:rsidRPr="00152CAF" w:rsidTr="00C667D6">
        <w:trPr>
          <w:jc w:val="center"/>
        </w:trPr>
        <w:tc>
          <w:tcPr>
            <w:tcW w:w="3454" w:type="dxa"/>
          </w:tcPr>
          <w:p w:rsidR="0079371C" w:rsidRDefault="0079371C" w:rsidP="00723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2CAF">
              <w:rPr>
                <w:b/>
                <w:sz w:val="28"/>
                <w:szCs w:val="28"/>
              </w:rPr>
              <w:t>Развиваемое физическое качество</w:t>
            </w:r>
          </w:p>
          <w:p w:rsidR="00C667D6" w:rsidRPr="00152CAF" w:rsidRDefault="00C667D6" w:rsidP="00723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C667D6" w:rsidRDefault="0079371C" w:rsidP="00C667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2CAF">
              <w:rPr>
                <w:b/>
                <w:sz w:val="28"/>
                <w:szCs w:val="28"/>
              </w:rPr>
              <w:t xml:space="preserve">Контрольные упражнения </w:t>
            </w:r>
          </w:p>
          <w:p w:rsidR="0079371C" w:rsidRPr="00152CAF" w:rsidRDefault="0079371C" w:rsidP="00C667D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2CAF">
              <w:rPr>
                <w:b/>
                <w:sz w:val="28"/>
                <w:szCs w:val="28"/>
              </w:rPr>
              <w:t>(тесты)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Быстрота</w:t>
            </w:r>
          </w:p>
        </w:tc>
        <w:tc>
          <w:tcPr>
            <w:tcW w:w="5244" w:type="dxa"/>
          </w:tcPr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Бег на 30 м (не более 5с)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Координация</w:t>
            </w:r>
          </w:p>
        </w:tc>
        <w:tc>
          <w:tcPr>
            <w:tcW w:w="5244" w:type="dxa"/>
          </w:tcPr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Челночный бег 3х10</w:t>
            </w:r>
          </w:p>
          <w:p w:rsidR="0079371C" w:rsidRPr="00152CAF" w:rsidRDefault="0079371C" w:rsidP="00512F4E">
            <w:pPr>
              <w:spacing w:line="276" w:lineRule="auto"/>
              <w:ind w:firstLine="68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(не более 9с)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5244" w:type="dxa"/>
          </w:tcPr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Бег 800 м (не более 4 мин)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 w:val="restart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Сила</w:t>
            </w:r>
          </w:p>
        </w:tc>
        <w:tc>
          <w:tcPr>
            <w:tcW w:w="5244" w:type="dxa"/>
          </w:tcPr>
          <w:p w:rsidR="0079371C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Подтягивание на перекладине</w:t>
            </w:r>
          </w:p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 xml:space="preserve"> (не менее 6 раз)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9371C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 xml:space="preserve">Подъем туловища, лежа на спине </w:t>
            </w:r>
          </w:p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(не менее 10 раз)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5244" w:type="dxa"/>
          </w:tcPr>
          <w:p w:rsidR="0079371C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 xml:space="preserve">Сгибание и разгибание рук в упоре лежа </w:t>
            </w:r>
          </w:p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(не менее 15 раз)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 w:val="restart"/>
          </w:tcPr>
          <w:p w:rsidR="0079371C" w:rsidRPr="00152CAF" w:rsidRDefault="0079371C" w:rsidP="00512F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Скоростные-</w:t>
            </w:r>
            <w:r w:rsidRPr="00152CAF">
              <w:rPr>
                <w:sz w:val="28"/>
                <w:szCs w:val="28"/>
              </w:rPr>
              <w:t>силовые</w:t>
            </w:r>
            <w:proofErr w:type="spellEnd"/>
            <w:proofErr w:type="gramEnd"/>
            <w:r w:rsidRPr="00152CAF">
              <w:rPr>
                <w:sz w:val="28"/>
                <w:szCs w:val="28"/>
              </w:rPr>
              <w:t xml:space="preserve"> качества</w:t>
            </w:r>
          </w:p>
        </w:tc>
        <w:tc>
          <w:tcPr>
            <w:tcW w:w="5244" w:type="dxa"/>
          </w:tcPr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Прыжки в длину с места (не менее 140 см)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/>
          </w:tcPr>
          <w:p w:rsidR="0079371C" w:rsidRPr="00152CAF" w:rsidRDefault="0079371C" w:rsidP="00602E1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9371C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 xml:space="preserve">Подтягивание на перекладине  за 20 </w:t>
            </w:r>
            <w:proofErr w:type="gramStart"/>
            <w:r w:rsidRPr="00152CAF">
              <w:rPr>
                <w:sz w:val="28"/>
                <w:szCs w:val="28"/>
              </w:rPr>
              <w:t>с</w:t>
            </w:r>
            <w:proofErr w:type="gramEnd"/>
          </w:p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(не менее 4 раз)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/>
          </w:tcPr>
          <w:p w:rsidR="0079371C" w:rsidRPr="00152CAF" w:rsidRDefault="0079371C" w:rsidP="00602E1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9371C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 xml:space="preserve">Подъем туловища, лежа на спине за 20с </w:t>
            </w:r>
          </w:p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(не менее 8 раз)</w:t>
            </w:r>
          </w:p>
        </w:tc>
      </w:tr>
      <w:tr w:rsidR="0079371C" w:rsidRPr="00152CAF" w:rsidTr="00C667D6">
        <w:trPr>
          <w:jc w:val="center"/>
        </w:trPr>
        <w:tc>
          <w:tcPr>
            <w:tcW w:w="3454" w:type="dxa"/>
            <w:vMerge/>
          </w:tcPr>
          <w:p w:rsidR="0079371C" w:rsidRPr="00152CAF" w:rsidRDefault="0079371C" w:rsidP="00602E1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9371C" w:rsidRPr="00152CAF" w:rsidRDefault="0079371C" w:rsidP="00512F4E">
            <w:pPr>
              <w:spacing w:line="276" w:lineRule="auto"/>
              <w:rPr>
                <w:sz w:val="28"/>
                <w:szCs w:val="28"/>
              </w:rPr>
            </w:pPr>
            <w:r w:rsidRPr="00152CAF">
              <w:rPr>
                <w:sz w:val="28"/>
                <w:szCs w:val="28"/>
              </w:rPr>
              <w:t>Сгибание и разгибание рук в упоре лежа за 20 с (не менее 6 раз)</w:t>
            </w:r>
          </w:p>
        </w:tc>
      </w:tr>
    </w:tbl>
    <w:p w:rsidR="0080404D" w:rsidRDefault="0080404D"/>
    <w:sectPr w:rsidR="0080404D" w:rsidSect="008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1C"/>
    <w:rsid w:val="0013055F"/>
    <w:rsid w:val="00392FB2"/>
    <w:rsid w:val="00427D75"/>
    <w:rsid w:val="00471FDD"/>
    <w:rsid w:val="00512F4E"/>
    <w:rsid w:val="007238FE"/>
    <w:rsid w:val="0079371C"/>
    <w:rsid w:val="0080404D"/>
    <w:rsid w:val="00A90295"/>
    <w:rsid w:val="00C6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-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49</cp:revision>
  <dcterms:created xsi:type="dcterms:W3CDTF">2018-07-26T09:19:00Z</dcterms:created>
  <dcterms:modified xsi:type="dcterms:W3CDTF">2018-07-27T03:57:00Z</dcterms:modified>
</cp:coreProperties>
</file>